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0143" w14:textId="090398CC" w:rsidR="000376A7" w:rsidRPr="00564EAE" w:rsidRDefault="000376A7" w:rsidP="00564EAE">
      <w:pPr>
        <w:rPr>
          <w:b/>
          <w:bCs/>
          <w:i/>
          <w:iCs/>
          <w:sz w:val="28"/>
          <w:szCs w:val="28"/>
          <w:u w:val="single"/>
        </w:rPr>
      </w:pPr>
      <w:r w:rsidRPr="000376A7">
        <w:rPr>
          <w:b/>
          <w:bCs/>
          <w:i/>
          <w:iCs/>
          <w:sz w:val="28"/>
          <w:szCs w:val="28"/>
          <w:u w:val="single"/>
        </w:rPr>
        <w:t>Huisregels ROC Ter AA</w:t>
      </w:r>
      <w:r>
        <w:rPr>
          <w:b/>
          <w:bCs/>
          <w:i/>
          <w:iCs/>
          <w:sz w:val="28"/>
          <w:szCs w:val="28"/>
          <w:u w:val="single"/>
        </w:rPr>
        <w:t xml:space="preserve">  </w:t>
      </w:r>
      <w:r>
        <w:t>13-07-2023</w:t>
      </w:r>
    </w:p>
    <w:p w14:paraId="777B473F" w14:textId="3D80CDA1" w:rsidR="000376A7" w:rsidRDefault="000376A7" w:rsidP="000376A7">
      <w:pPr>
        <w:pStyle w:val="Default"/>
        <w:rPr>
          <w:sz w:val="22"/>
          <w:szCs w:val="22"/>
        </w:rPr>
      </w:pPr>
    </w:p>
    <w:p w14:paraId="3DEFD48E" w14:textId="77777777" w:rsidR="000376A7" w:rsidRDefault="000376A7" w:rsidP="000376A7">
      <w:pPr>
        <w:pStyle w:val="Default"/>
        <w:rPr>
          <w:b/>
          <w:bCs/>
          <w:i/>
          <w:iCs/>
          <w:sz w:val="22"/>
          <w:szCs w:val="22"/>
        </w:rPr>
      </w:pPr>
      <w:r>
        <w:rPr>
          <w:b/>
          <w:bCs/>
          <w:i/>
          <w:iCs/>
          <w:sz w:val="22"/>
          <w:szCs w:val="22"/>
        </w:rPr>
        <w:t>Vooraf</w:t>
      </w:r>
    </w:p>
    <w:p w14:paraId="4F6928E8" w14:textId="476662F9" w:rsidR="000376A7" w:rsidRDefault="000376A7" w:rsidP="000376A7">
      <w:pPr>
        <w:pStyle w:val="Default"/>
        <w:rPr>
          <w:sz w:val="22"/>
          <w:szCs w:val="22"/>
        </w:rPr>
      </w:pPr>
      <w:r>
        <w:rPr>
          <w:i/>
          <w:iCs/>
          <w:sz w:val="22"/>
          <w:szCs w:val="22"/>
        </w:rPr>
        <w:t xml:space="preserve">Studenten van ROC Ter AA dienen te allen tijde alle aanwijzingen die door het bevoegde personeel van ROC Ter AA worden gegeven, op te volgen. </w:t>
      </w:r>
    </w:p>
    <w:p w14:paraId="16E4B3D2" w14:textId="77777777" w:rsidR="000376A7" w:rsidRDefault="000376A7" w:rsidP="000376A7">
      <w:pPr>
        <w:pStyle w:val="Default"/>
        <w:rPr>
          <w:b/>
          <w:bCs/>
          <w:sz w:val="22"/>
          <w:szCs w:val="22"/>
        </w:rPr>
      </w:pPr>
    </w:p>
    <w:p w14:paraId="65658AD1" w14:textId="038B6D17" w:rsidR="000376A7" w:rsidRDefault="000376A7" w:rsidP="000376A7">
      <w:pPr>
        <w:pStyle w:val="Default"/>
        <w:rPr>
          <w:b/>
          <w:bCs/>
          <w:sz w:val="22"/>
          <w:szCs w:val="22"/>
        </w:rPr>
      </w:pPr>
      <w:r>
        <w:rPr>
          <w:b/>
          <w:bCs/>
          <w:sz w:val="22"/>
          <w:szCs w:val="22"/>
        </w:rPr>
        <w:t>Gedrag en kleding</w:t>
      </w:r>
    </w:p>
    <w:p w14:paraId="10533137" w14:textId="3F5F478E" w:rsidR="000376A7" w:rsidRDefault="000376A7" w:rsidP="000376A7">
      <w:pPr>
        <w:pStyle w:val="Default"/>
        <w:rPr>
          <w:sz w:val="22"/>
          <w:szCs w:val="22"/>
        </w:rPr>
      </w:pPr>
      <w:r>
        <w:rPr>
          <w:sz w:val="22"/>
          <w:szCs w:val="22"/>
        </w:rPr>
        <w:t xml:space="preserve">In je kleding en uiterlijk toon je respect voor de ander en houd je rekening met eisen van hygiëne en veiligheid in het algemeen en (voor zover van toepassing) binnen beroepspraktijkvorming in het bijzonder. In het belang van de communicatie, als essentieel onderdeel van het leerproces, en in het belang van de veiligheid in de gebouwen, geldt een verbod op het dragen van </w:t>
      </w:r>
      <w:r w:rsidR="00C675F1">
        <w:rPr>
          <w:sz w:val="22"/>
          <w:szCs w:val="22"/>
        </w:rPr>
        <w:t>gezicht bedekkende</w:t>
      </w:r>
      <w:r>
        <w:rPr>
          <w:sz w:val="22"/>
          <w:szCs w:val="22"/>
        </w:rPr>
        <w:t xml:space="preserve"> kleding. (ook helmen). Je bent gedurende de praktijklessen verplicht de noodzakelijke beroeps- of beschermende kleding te dragen zoals een stofjas, een jasschort, </w:t>
      </w:r>
      <w:r w:rsidR="00C675F1">
        <w:rPr>
          <w:sz w:val="22"/>
          <w:szCs w:val="22"/>
        </w:rPr>
        <w:t>bouwplaats helm</w:t>
      </w:r>
      <w:r>
        <w:rPr>
          <w:sz w:val="22"/>
          <w:szCs w:val="22"/>
        </w:rPr>
        <w:t xml:space="preserve">, veiligheidsbril, veiligheidsschoenen. De veiligheid van jou en anderen staat voorop. De docent/instructeur kan aanwijzingen en toelichting geven over de </w:t>
      </w:r>
      <w:r w:rsidR="00C675F1">
        <w:rPr>
          <w:sz w:val="22"/>
          <w:szCs w:val="22"/>
        </w:rPr>
        <w:t>Arbo richtlijnen</w:t>
      </w:r>
      <w:r>
        <w:rPr>
          <w:sz w:val="22"/>
          <w:szCs w:val="22"/>
        </w:rPr>
        <w:t xml:space="preserve"> in jouw beroep. Tijdens sportlessen is sportkleding vereist. De keuze van de sportkleding is vrij. </w:t>
      </w:r>
    </w:p>
    <w:p w14:paraId="67CDD52F" w14:textId="77777777" w:rsidR="000376A7" w:rsidRDefault="000376A7" w:rsidP="000376A7">
      <w:pPr>
        <w:pStyle w:val="Default"/>
        <w:rPr>
          <w:b/>
          <w:bCs/>
          <w:sz w:val="22"/>
          <w:szCs w:val="22"/>
        </w:rPr>
      </w:pPr>
    </w:p>
    <w:p w14:paraId="48A0225A" w14:textId="77777777" w:rsidR="000376A7" w:rsidRDefault="000376A7" w:rsidP="000376A7">
      <w:pPr>
        <w:pStyle w:val="Default"/>
        <w:rPr>
          <w:b/>
          <w:bCs/>
          <w:sz w:val="22"/>
          <w:szCs w:val="22"/>
        </w:rPr>
      </w:pPr>
      <w:r>
        <w:rPr>
          <w:b/>
          <w:bCs/>
          <w:sz w:val="22"/>
          <w:szCs w:val="22"/>
        </w:rPr>
        <w:t xml:space="preserve">Verkeersveiligheid </w:t>
      </w:r>
    </w:p>
    <w:p w14:paraId="6293B1CB" w14:textId="5E784FF4" w:rsidR="000376A7" w:rsidRDefault="000376A7" w:rsidP="000376A7">
      <w:pPr>
        <w:pStyle w:val="Default"/>
        <w:rPr>
          <w:sz w:val="22"/>
          <w:szCs w:val="22"/>
        </w:rPr>
      </w:pPr>
      <w:r>
        <w:rPr>
          <w:sz w:val="22"/>
          <w:szCs w:val="22"/>
        </w:rPr>
        <w:t xml:space="preserve">Parkeren is alleen toegestaan in de daarvoor bestemde vakken. De maximumsnelheid op het terrein is 15 km per uur. Overtredingen kunnen worden bestraft. Fietsen en bromfietsen dienen geplaatst te worden in de daarvoor bestemde rekken. </w:t>
      </w:r>
    </w:p>
    <w:p w14:paraId="76F56457" w14:textId="77777777" w:rsidR="000376A7" w:rsidRDefault="000376A7" w:rsidP="000376A7">
      <w:pPr>
        <w:pStyle w:val="Default"/>
        <w:rPr>
          <w:b/>
          <w:bCs/>
          <w:sz w:val="22"/>
          <w:szCs w:val="22"/>
        </w:rPr>
      </w:pPr>
    </w:p>
    <w:p w14:paraId="7A9F8C2C" w14:textId="77777777" w:rsidR="000376A7" w:rsidRDefault="000376A7" w:rsidP="000376A7">
      <w:pPr>
        <w:pStyle w:val="Default"/>
        <w:rPr>
          <w:b/>
          <w:bCs/>
          <w:sz w:val="22"/>
          <w:szCs w:val="22"/>
        </w:rPr>
      </w:pPr>
      <w:r>
        <w:rPr>
          <w:b/>
          <w:bCs/>
          <w:sz w:val="22"/>
          <w:szCs w:val="22"/>
        </w:rPr>
        <w:t xml:space="preserve">Gebouwen Algemeen </w:t>
      </w:r>
    </w:p>
    <w:p w14:paraId="5EDC0D30" w14:textId="77777777" w:rsidR="000376A7" w:rsidRDefault="000376A7" w:rsidP="000376A7">
      <w:pPr>
        <w:pStyle w:val="Default"/>
        <w:rPr>
          <w:sz w:val="22"/>
          <w:szCs w:val="22"/>
        </w:rPr>
      </w:pPr>
      <w:r>
        <w:rPr>
          <w:sz w:val="22"/>
          <w:szCs w:val="22"/>
        </w:rPr>
        <w:t>1. Alle schoolgebouwen zijn rookvrije gebouwen (inclusief terrein tot blauwe streep).</w:t>
      </w:r>
    </w:p>
    <w:p w14:paraId="0E974703" w14:textId="4548EC6D" w:rsidR="000376A7" w:rsidRDefault="000376A7" w:rsidP="000376A7">
      <w:pPr>
        <w:pStyle w:val="Default"/>
        <w:rPr>
          <w:sz w:val="22"/>
          <w:szCs w:val="22"/>
        </w:rPr>
      </w:pPr>
      <w:r>
        <w:rPr>
          <w:sz w:val="22"/>
          <w:szCs w:val="22"/>
        </w:rPr>
        <w:t xml:space="preserve">2. Afval deponeer je in de daarvoor bestemde afvalbakken. Ophangen van posters, folders, flyers en dergelijke uitsluitend op de daarvoor aangegeven plaatsen. </w:t>
      </w:r>
    </w:p>
    <w:p w14:paraId="7F717CD6" w14:textId="77777777" w:rsidR="000376A7" w:rsidRDefault="000376A7" w:rsidP="000376A7">
      <w:pPr>
        <w:pStyle w:val="Default"/>
        <w:rPr>
          <w:sz w:val="22"/>
          <w:szCs w:val="22"/>
        </w:rPr>
      </w:pPr>
      <w:r>
        <w:rPr>
          <w:sz w:val="22"/>
          <w:szCs w:val="22"/>
        </w:rPr>
        <w:t>3. Het is niet toegestaan elektrische apparatuur aan te sluiten (met uitzondering van laptop, PDA of mobiele telefoon).</w:t>
      </w:r>
    </w:p>
    <w:p w14:paraId="0718C61C" w14:textId="77777777" w:rsidR="000376A7" w:rsidRDefault="000376A7" w:rsidP="000376A7">
      <w:pPr>
        <w:pStyle w:val="Default"/>
        <w:rPr>
          <w:sz w:val="22"/>
          <w:szCs w:val="22"/>
        </w:rPr>
      </w:pPr>
      <w:r>
        <w:rPr>
          <w:sz w:val="22"/>
          <w:szCs w:val="22"/>
        </w:rPr>
        <w:t xml:space="preserve"> 4. Laat geen waardevolle spullen in het gebouw achter. Diefstal van privéspullen is niet verzekerd bij ROC Ter AA. </w:t>
      </w:r>
    </w:p>
    <w:p w14:paraId="0BA2D98E" w14:textId="77777777" w:rsidR="000376A7" w:rsidRDefault="000376A7" w:rsidP="000376A7">
      <w:pPr>
        <w:pStyle w:val="Default"/>
        <w:rPr>
          <w:sz w:val="22"/>
          <w:szCs w:val="22"/>
        </w:rPr>
      </w:pPr>
      <w:r>
        <w:rPr>
          <w:sz w:val="22"/>
          <w:szCs w:val="22"/>
        </w:rPr>
        <w:t xml:space="preserve">5. Niet eten en drinken bij computers. </w:t>
      </w:r>
    </w:p>
    <w:p w14:paraId="45112F1D" w14:textId="77777777" w:rsidR="000376A7" w:rsidRDefault="000376A7" w:rsidP="000376A7">
      <w:pPr>
        <w:pStyle w:val="Default"/>
        <w:rPr>
          <w:sz w:val="22"/>
          <w:szCs w:val="22"/>
        </w:rPr>
      </w:pPr>
      <w:r>
        <w:rPr>
          <w:sz w:val="22"/>
          <w:szCs w:val="22"/>
        </w:rPr>
        <w:t xml:space="preserve">6. Gedraag je rustig en correct; gebruik van gebouw en het terrein in overeenstemming met de bestemming. </w:t>
      </w:r>
    </w:p>
    <w:p w14:paraId="7AD75B69" w14:textId="77777777" w:rsidR="000376A7" w:rsidRDefault="000376A7" w:rsidP="000376A7">
      <w:pPr>
        <w:pStyle w:val="Default"/>
        <w:rPr>
          <w:sz w:val="22"/>
          <w:szCs w:val="22"/>
        </w:rPr>
      </w:pPr>
      <w:r>
        <w:rPr>
          <w:sz w:val="22"/>
          <w:szCs w:val="22"/>
        </w:rPr>
        <w:t xml:space="preserve">7. Het toebrengen van schade aan gebouw, inventaris of bezittingen van derden worden verhaald op degene die de schade veroorzaakt. </w:t>
      </w:r>
    </w:p>
    <w:p w14:paraId="57189608" w14:textId="3F4951E4" w:rsidR="000376A7" w:rsidRDefault="000376A7" w:rsidP="000376A7">
      <w:pPr>
        <w:pStyle w:val="Default"/>
        <w:rPr>
          <w:sz w:val="22"/>
          <w:szCs w:val="22"/>
        </w:rPr>
      </w:pPr>
      <w:r>
        <w:rPr>
          <w:sz w:val="22"/>
          <w:szCs w:val="22"/>
        </w:rPr>
        <w:t xml:space="preserve">8. Kaarten (en andere spellen) om geld zijn niet toegestaan. </w:t>
      </w:r>
    </w:p>
    <w:p w14:paraId="0DCC31B0" w14:textId="77777777" w:rsidR="000376A7" w:rsidRDefault="000376A7" w:rsidP="000376A7">
      <w:pPr>
        <w:pStyle w:val="Default"/>
        <w:rPr>
          <w:sz w:val="22"/>
          <w:szCs w:val="22"/>
        </w:rPr>
      </w:pPr>
    </w:p>
    <w:p w14:paraId="2AFE1B79" w14:textId="77777777" w:rsidR="00317CDF" w:rsidRDefault="00317CDF" w:rsidP="000376A7">
      <w:pPr>
        <w:pStyle w:val="Default"/>
        <w:rPr>
          <w:sz w:val="22"/>
          <w:szCs w:val="22"/>
        </w:rPr>
      </w:pPr>
    </w:p>
    <w:p w14:paraId="449FDB50" w14:textId="2D4E0417" w:rsidR="000376A7" w:rsidRDefault="000376A7" w:rsidP="000376A7">
      <w:pPr>
        <w:pStyle w:val="Default"/>
        <w:rPr>
          <w:b/>
          <w:bCs/>
          <w:sz w:val="22"/>
          <w:szCs w:val="22"/>
        </w:rPr>
      </w:pPr>
      <w:r>
        <w:rPr>
          <w:b/>
          <w:bCs/>
          <w:sz w:val="22"/>
          <w:szCs w:val="22"/>
        </w:rPr>
        <w:t xml:space="preserve">Gebruik ruimten binnen het gebouw </w:t>
      </w:r>
      <w:r w:rsidR="00644C87">
        <w:rPr>
          <w:b/>
          <w:bCs/>
          <w:sz w:val="22"/>
          <w:szCs w:val="22"/>
        </w:rPr>
        <w:t>a</w:t>
      </w:r>
      <w:r>
        <w:rPr>
          <w:b/>
          <w:bCs/>
          <w:sz w:val="22"/>
          <w:szCs w:val="22"/>
        </w:rPr>
        <w:t xml:space="preserve">lgemene ruimten </w:t>
      </w:r>
    </w:p>
    <w:p w14:paraId="6B7F0DC1" w14:textId="77777777" w:rsidR="000376A7" w:rsidRDefault="000376A7" w:rsidP="000376A7">
      <w:pPr>
        <w:pStyle w:val="Default"/>
        <w:rPr>
          <w:sz w:val="22"/>
          <w:szCs w:val="22"/>
        </w:rPr>
      </w:pPr>
      <w:r>
        <w:rPr>
          <w:sz w:val="22"/>
          <w:szCs w:val="22"/>
        </w:rPr>
        <w:t xml:space="preserve">9. Na gebruik zet je meubilair in de standaardopstelling terug en alle afval deponeer je in de daarvoor bestemde afvalbakken. </w:t>
      </w:r>
    </w:p>
    <w:p w14:paraId="156E8BF0" w14:textId="77777777" w:rsidR="000376A7" w:rsidRDefault="000376A7" w:rsidP="000376A7">
      <w:pPr>
        <w:pStyle w:val="Default"/>
        <w:rPr>
          <w:sz w:val="22"/>
          <w:szCs w:val="22"/>
        </w:rPr>
      </w:pPr>
      <w:r>
        <w:rPr>
          <w:sz w:val="22"/>
          <w:szCs w:val="22"/>
        </w:rPr>
        <w:t xml:space="preserve">10. Servies uit restaurant breng je terug. </w:t>
      </w:r>
    </w:p>
    <w:p w14:paraId="30379E5F" w14:textId="10C09B4B" w:rsidR="0025041D" w:rsidRDefault="000376A7" w:rsidP="000376A7">
      <w:pPr>
        <w:pStyle w:val="Default"/>
        <w:rPr>
          <w:sz w:val="22"/>
          <w:szCs w:val="22"/>
        </w:rPr>
      </w:pPr>
      <w:r>
        <w:rPr>
          <w:sz w:val="22"/>
          <w:szCs w:val="22"/>
        </w:rPr>
        <w:t xml:space="preserve">11. Je ruimt zelf de tafel(s) af. </w:t>
      </w:r>
    </w:p>
    <w:p w14:paraId="4330A0C7" w14:textId="77777777" w:rsidR="0025041D" w:rsidRDefault="0025041D" w:rsidP="000376A7">
      <w:pPr>
        <w:pStyle w:val="Default"/>
        <w:rPr>
          <w:sz w:val="22"/>
          <w:szCs w:val="22"/>
        </w:rPr>
      </w:pPr>
    </w:p>
    <w:p w14:paraId="6E305E91" w14:textId="77777777" w:rsidR="006044D8" w:rsidRDefault="006044D8" w:rsidP="000376A7">
      <w:pPr>
        <w:pStyle w:val="Default"/>
        <w:rPr>
          <w:sz w:val="22"/>
          <w:szCs w:val="22"/>
        </w:rPr>
      </w:pPr>
    </w:p>
    <w:p w14:paraId="758F1A1C" w14:textId="77777777" w:rsidR="006044D8" w:rsidRDefault="006044D8" w:rsidP="000376A7">
      <w:pPr>
        <w:pStyle w:val="Default"/>
        <w:rPr>
          <w:sz w:val="22"/>
          <w:szCs w:val="22"/>
        </w:rPr>
      </w:pPr>
    </w:p>
    <w:p w14:paraId="54CD05CB" w14:textId="77777777" w:rsidR="006044D8" w:rsidRDefault="006044D8" w:rsidP="000376A7">
      <w:pPr>
        <w:pStyle w:val="Default"/>
        <w:rPr>
          <w:sz w:val="22"/>
          <w:szCs w:val="22"/>
        </w:rPr>
      </w:pPr>
    </w:p>
    <w:p w14:paraId="15C2C7A3" w14:textId="77777777" w:rsidR="006044D8" w:rsidRDefault="006044D8" w:rsidP="000376A7">
      <w:pPr>
        <w:pStyle w:val="Default"/>
        <w:rPr>
          <w:sz w:val="22"/>
          <w:szCs w:val="22"/>
        </w:rPr>
      </w:pPr>
    </w:p>
    <w:p w14:paraId="580082AB" w14:textId="77777777" w:rsidR="006044D8" w:rsidRDefault="006044D8" w:rsidP="000376A7">
      <w:pPr>
        <w:pStyle w:val="Default"/>
        <w:rPr>
          <w:sz w:val="22"/>
          <w:szCs w:val="22"/>
        </w:rPr>
      </w:pPr>
    </w:p>
    <w:p w14:paraId="2539ADC4" w14:textId="77777777" w:rsidR="006044D8" w:rsidRDefault="006044D8" w:rsidP="000376A7">
      <w:pPr>
        <w:pStyle w:val="Default"/>
        <w:rPr>
          <w:sz w:val="22"/>
          <w:szCs w:val="22"/>
        </w:rPr>
      </w:pPr>
    </w:p>
    <w:p w14:paraId="1AC3FC62" w14:textId="77777777" w:rsidR="006044D8" w:rsidRDefault="006044D8" w:rsidP="000376A7">
      <w:pPr>
        <w:pStyle w:val="Default"/>
        <w:rPr>
          <w:sz w:val="22"/>
          <w:szCs w:val="22"/>
        </w:rPr>
      </w:pPr>
    </w:p>
    <w:p w14:paraId="1C3D5CC7" w14:textId="77777777" w:rsidR="00BC1706" w:rsidRDefault="000376A7" w:rsidP="00BC1706">
      <w:pPr>
        <w:pStyle w:val="Geenafstand"/>
        <w:rPr>
          <w:b/>
          <w:bCs/>
        </w:rPr>
      </w:pPr>
      <w:r>
        <w:rPr>
          <w:b/>
          <w:bCs/>
        </w:rPr>
        <w:lastRenderedPageBreak/>
        <w:t xml:space="preserve">Onderwijsruimten </w:t>
      </w:r>
    </w:p>
    <w:p w14:paraId="78E9699D" w14:textId="3AFEE0D1" w:rsidR="000376A7" w:rsidRDefault="000376A7" w:rsidP="00BC1706">
      <w:pPr>
        <w:pStyle w:val="Geenafstand"/>
      </w:pPr>
      <w:r>
        <w:t xml:space="preserve">12. Bij het verlaten van de onderwijsruimten zet je het meubilair in de standaardopstelling terug. </w:t>
      </w:r>
      <w:r w:rsidR="0025041D">
        <w:br/>
      </w:r>
      <w:r>
        <w:t>13. Bij het verlaten van de onderwijsruimten zet je apparatuur uit, doe je lichten uit, ramen dicht en zonwering omhoog.</w:t>
      </w:r>
      <w:r w:rsidR="0025041D">
        <w:br/>
      </w:r>
      <w:r>
        <w:t>14. Het consumeren van voedingsmiddelen in de collegezaal, computerlokalen en les- en praktijkruimten is niet toegestaan.</w:t>
      </w:r>
      <w:r w:rsidR="0025041D">
        <w:br/>
      </w:r>
      <w:r>
        <w:t>15. Het gebruik van drank in plastic flessen is in alle onderwijsruimten toegestaan, behalve de collegezaal, computerlokalen en de praktijkruimten.</w:t>
      </w:r>
      <w:r w:rsidR="0025041D">
        <w:br/>
      </w:r>
      <w:r>
        <w:t>16. Bij het verlaten van de onderwijsruimte deponeer je afval gescheiden in de aanwezige afvalbakken.</w:t>
      </w:r>
      <w:r w:rsidR="0025041D">
        <w:br/>
      </w:r>
      <w:r>
        <w:t xml:space="preserve">17. Docenten nemen in geval van calamiteit de eigen groep via het dichtstbijzijnde trappenhuis mee naar buiten en melden zich op de verzamelplaats. </w:t>
      </w:r>
    </w:p>
    <w:p w14:paraId="4F4A3DD2" w14:textId="77777777" w:rsidR="00976943" w:rsidRDefault="00976943" w:rsidP="000376A7">
      <w:pPr>
        <w:pStyle w:val="Default"/>
        <w:rPr>
          <w:b/>
          <w:bCs/>
          <w:sz w:val="22"/>
          <w:szCs w:val="22"/>
        </w:rPr>
      </w:pPr>
    </w:p>
    <w:p w14:paraId="24A15085" w14:textId="77777777" w:rsidR="00976943" w:rsidRDefault="000376A7" w:rsidP="000376A7">
      <w:pPr>
        <w:pStyle w:val="Default"/>
        <w:rPr>
          <w:b/>
          <w:bCs/>
          <w:sz w:val="22"/>
          <w:szCs w:val="22"/>
        </w:rPr>
      </w:pPr>
      <w:r>
        <w:rPr>
          <w:b/>
          <w:bCs/>
          <w:sz w:val="22"/>
          <w:szCs w:val="22"/>
        </w:rPr>
        <w:t xml:space="preserve">Jassen, helmen e.d. </w:t>
      </w:r>
    </w:p>
    <w:p w14:paraId="5C46E084" w14:textId="4E05ACC3" w:rsidR="00976943" w:rsidRDefault="000376A7" w:rsidP="000376A7">
      <w:pPr>
        <w:pStyle w:val="Default"/>
        <w:rPr>
          <w:sz w:val="22"/>
          <w:szCs w:val="22"/>
        </w:rPr>
      </w:pPr>
      <w:r>
        <w:rPr>
          <w:sz w:val="22"/>
          <w:szCs w:val="22"/>
        </w:rPr>
        <w:t>• Voor € 1</w:t>
      </w:r>
      <w:r w:rsidR="0025041D">
        <w:rPr>
          <w:sz w:val="22"/>
          <w:szCs w:val="22"/>
        </w:rPr>
        <w:t>7,50</w:t>
      </w:r>
      <w:r>
        <w:rPr>
          <w:sz w:val="22"/>
          <w:szCs w:val="22"/>
        </w:rPr>
        <w:t xml:space="preserve">,- per schooljaar kan een schoolkluisje gehuurd worden bij de </w:t>
      </w:r>
      <w:r w:rsidR="0025041D">
        <w:rPr>
          <w:sz w:val="22"/>
          <w:szCs w:val="22"/>
        </w:rPr>
        <w:t>receptie</w:t>
      </w:r>
      <w:r>
        <w:rPr>
          <w:sz w:val="22"/>
          <w:szCs w:val="22"/>
        </w:rPr>
        <w:t>. ROC Ter AA behoudt zich het recht voor lockers te openen en te controleren op inhoud.</w:t>
      </w:r>
    </w:p>
    <w:p w14:paraId="2D85B1DC" w14:textId="5B9ACA11" w:rsidR="000376A7" w:rsidRDefault="000376A7" w:rsidP="000376A7">
      <w:pPr>
        <w:pStyle w:val="Default"/>
        <w:rPr>
          <w:sz w:val="22"/>
          <w:szCs w:val="22"/>
        </w:rPr>
      </w:pPr>
      <w:r>
        <w:rPr>
          <w:sz w:val="22"/>
          <w:szCs w:val="22"/>
        </w:rPr>
        <w:t xml:space="preserve"> • Laat waardevolle spullen niet onbeheerd achter. ROC Ter AA kan niet aansprakelijk gesteld worden bij diefstal of beschadiging van je eigendommen door derden. Ook niet bij gebruik van de schoolkluis. De directeur en door hem hiertoe aangewezen medewerkers, zijn bevoegd om, ter controle op de naleving van verbodsbepalingen (wapens, vuurwerk en drugs) en bij een vermoeden van diefstal, de kleding, garderobekasten, tassen e.d. van studenten te onderzoeken. Controles worden bij voorkeur uitgevoerd door twee aangewezen medewerkers, in aanwezigheid van de studenten. </w:t>
      </w:r>
    </w:p>
    <w:p w14:paraId="35FFCE43" w14:textId="77777777" w:rsidR="00976943" w:rsidRDefault="00976943" w:rsidP="000376A7">
      <w:pPr>
        <w:pStyle w:val="Default"/>
        <w:rPr>
          <w:b/>
          <w:bCs/>
          <w:sz w:val="22"/>
          <w:szCs w:val="22"/>
        </w:rPr>
      </w:pPr>
    </w:p>
    <w:p w14:paraId="4A8A4FA0" w14:textId="77777777" w:rsidR="00976943" w:rsidRDefault="000376A7" w:rsidP="000376A7">
      <w:pPr>
        <w:pStyle w:val="Default"/>
        <w:rPr>
          <w:b/>
          <w:bCs/>
          <w:sz w:val="22"/>
          <w:szCs w:val="22"/>
        </w:rPr>
      </w:pPr>
      <w:r>
        <w:rPr>
          <w:b/>
          <w:bCs/>
          <w:sz w:val="22"/>
          <w:szCs w:val="22"/>
        </w:rPr>
        <w:t xml:space="preserve">Mededelingen en roosterwijzigingen </w:t>
      </w:r>
    </w:p>
    <w:p w14:paraId="7D050847" w14:textId="3198B5FC" w:rsidR="000376A7" w:rsidRDefault="000376A7" w:rsidP="000376A7">
      <w:pPr>
        <w:pStyle w:val="Default"/>
        <w:rPr>
          <w:sz w:val="22"/>
          <w:szCs w:val="22"/>
        </w:rPr>
      </w:pPr>
      <w:r>
        <w:rPr>
          <w:sz w:val="22"/>
          <w:szCs w:val="22"/>
        </w:rPr>
        <w:t xml:space="preserve">Op de elektronische mededelingenborden worden schoolmededelingen, berichten aan studenten en les- en roosterwijzigingen gemeld. </w:t>
      </w:r>
    </w:p>
    <w:p w14:paraId="02D54326" w14:textId="77777777" w:rsidR="00976943" w:rsidRDefault="00976943" w:rsidP="000376A7">
      <w:pPr>
        <w:pStyle w:val="Default"/>
        <w:rPr>
          <w:b/>
          <w:bCs/>
          <w:sz w:val="22"/>
          <w:szCs w:val="22"/>
        </w:rPr>
      </w:pPr>
    </w:p>
    <w:p w14:paraId="535F76D5" w14:textId="77777777" w:rsidR="00976943" w:rsidRDefault="000376A7" w:rsidP="000376A7">
      <w:pPr>
        <w:pStyle w:val="Default"/>
        <w:rPr>
          <w:b/>
          <w:bCs/>
          <w:sz w:val="22"/>
          <w:szCs w:val="22"/>
        </w:rPr>
      </w:pPr>
      <w:r>
        <w:rPr>
          <w:b/>
          <w:bCs/>
          <w:sz w:val="22"/>
          <w:szCs w:val="22"/>
        </w:rPr>
        <w:t xml:space="preserve">Faciliteiten Internetgebruik </w:t>
      </w:r>
    </w:p>
    <w:p w14:paraId="19F049C9" w14:textId="77777777" w:rsidR="00976943" w:rsidRDefault="000376A7" w:rsidP="000376A7">
      <w:pPr>
        <w:pStyle w:val="Default"/>
        <w:rPr>
          <w:sz w:val="22"/>
          <w:szCs w:val="22"/>
        </w:rPr>
      </w:pPr>
      <w:r>
        <w:rPr>
          <w:sz w:val="22"/>
          <w:szCs w:val="22"/>
        </w:rPr>
        <w:t xml:space="preserve">ROC Ter AA gaat er van uit dat studenten gebruik maken van het internet (en e-mailverkeer) in directe relatie tot de opleiding. Regelmatig wordt het gebruik van het netwerk getoetst. Om de kwaliteit, de toegankelijkheid en de snelheid te kunnen beoordelen en om in te kunnen spelen op de laatste ontwikkelingen. Voor de gebruiker is het belangrijk om te weten: </w:t>
      </w:r>
    </w:p>
    <w:p w14:paraId="112600C4" w14:textId="77777777" w:rsidR="00976943" w:rsidRDefault="000376A7" w:rsidP="000376A7">
      <w:pPr>
        <w:pStyle w:val="Default"/>
        <w:rPr>
          <w:sz w:val="22"/>
          <w:szCs w:val="22"/>
        </w:rPr>
      </w:pPr>
      <w:r>
        <w:rPr>
          <w:sz w:val="22"/>
          <w:szCs w:val="22"/>
        </w:rPr>
        <w:t>• dat binnen het netwerk bepaalde blokkades zijn aangebracht (o.a. een beperking in de omvang – aantal megabytes – van te versturen bijlagen en bepaalde sites).</w:t>
      </w:r>
    </w:p>
    <w:p w14:paraId="451B974F" w14:textId="324B631C" w:rsidR="000376A7" w:rsidRDefault="000376A7" w:rsidP="000376A7">
      <w:pPr>
        <w:pStyle w:val="Default"/>
        <w:rPr>
          <w:sz w:val="22"/>
          <w:szCs w:val="22"/>
        </w:rPr>
      </w:pPr>
      <w:r>
        <w:rPr>
          <w:sz w:val="22"/>
          <w:szCs w:val="22"/>
        </w:rPr>
        <w:t xml:space="preserve"> • dat het internetgebruik binnen ROC Ter AA wordt gemonitord. Het surfgedrag en e-mailverkeer van studenten kan overigens alleen met betrekking tot web- en e-mailadressen in kaart worden gebracht. </w:t>
      </w:r>
    </w:p>
    <w:p w14:paraId="3EE2B883" w14:textId="77777777" w:rsidR="00976943" w:rsidRDefault="00976943" w:rsidP="000376A7">
      <w:pPr>
        <w:pStyle w:val="Default"/>
        <w:rPr>
          <w:b/>
          <w:bCs/>
          <w:sz w:val="22"/>
          <w:szCs w:val="22"/>
        </w:rPr>
      </w:pPr>
    </w:p>
    <w:p w14:paraId="4E9C9BF3" w14:textId="77777777" w:rsidR="00976943" w:rsidRDefault="000376A7" w:rsidP="000376A7">
      <w:pPr>
        <w:pStyle w:val="Default"/>
        <w:rPr>
          <w:b/>
          <w:bCs/>
          <w:sz w:val="22"/>
          <w:szCs w:val="22"/>
        </w:rPr>
      </w:pPr>
      <w:r>
        <w:rPr>
          <w:b/>
          <w:bCs/>
          <w:sz w:val="22"/>
          <w:szCs w:val="22"/>
        </w:rPr>
        <w:t xml:space="preserve">Parkeren </w:t>
      </w:r>
    </w:p>
    <w:p w14:paraId="4E8893EE" w14:textId="1ACD3CA7" w:rsidR="000376A7" w:rsidRDefault="000376A7" w:rsidP="000376A7">
      <w:pPr>
        <w:pStyle w:val="Default"/>
        <w:rPr>
          <w:sz w:val="22"/>
          <w:szCs w:val="22"/>
        </w:rPr>
      </w:pPr>
      <w:r>
        <w:rPr>
          <w:sz w:val="22"/>
          <w:szCs w:val="22"/>
        </w:rPr>
        <w:t xml:space="preserve">Parkeren is alleen toegestaan op de daartoe bestemde parkeerplaatsen. De waterputten op de parkeerplaats dienen altijd vrijgehouden te worden voor de brandweer. Gebruik van de buitenterreinen </w:t>
      </w:r>
    </w:p>
    <w:p w14:paraId="46688F1C" w14:textId="77777777" w:rsidR="00976943" w:rsidRDefault="00976943" w:rsidP="000376A7">
      <w:pPr>
        <w:pStyle w:val="Default"/>
        <w:rPr>
          <w:b/>
          <w:bCs/>
          <w:sz w:val="22"/>
          <w:szCs w:val="22"/>
        </w:rPr>
      </w:pPr>
    </w:p>
    <w:p w14:paraId="5F623B3C" w14:textId="77777777" w:rsidR="00976943" w:rsidRDefault="000376A7" w:rsidP="000376A7">
      <w:pPr>
        <w:pStyle w:val="Default"/>
        <w:rPr>
          <w:b/>
          <w:bCs/>
          <w:sz w:val="22"/>
          <w:szCs w:val="22"/>
        </w:rPr>
      </w:pPr>
      <w:r>
        <w:rPr>
          <w:b/>
          <w:bCs/>
          <w:sz w:val="22"/>
          <w:szCs w:val="22"/>
        </w:rPr>
        <w:t>Fietsenstalling</w:t>
      </w:r>
    </w:p>
    <w:p w14:paraId="689FF051" w14:textId="4AC18C5B" w:rsidR="000376A7" w:rsidRDefault="000376A7" w:rsidP="000376A7">
      <w:pPr>
        <w:pStyle w:val="Default"/>
        <w:rPr>
          <w:sz w:val="22"/>
          <w:szCs w:val="22"/>
        </w:rPr>
      </w:pPr>
      <w:r>
        <w:rPr>
          <w:sz w:val="22"/>
          <w:szCs w:val="22"/>
        </w:rPr>
        <w:t xml:space="preserve">Fietsen plaats je in de fietsrekken. Fietsen die op een andere plek staan, worden verwijderd. Bromfietsen en motoren plaats je in de daarvoor bestemde vakken. </w:t>
      </w:r>
    </w:p>
    <w:p w14:paraId="5AD351FA" w14:textId="45DC947F" w:rsidR="000376A7" w:rsidRDefault="000376A7" w:rsidP="000376A7">
      <w:pPr>
        <w:pStyle w:val="Default"/>
        <w:pageBreakBefore/>
        <w:rPr>
          <w:sz w:val="22"/>
          <w:szCs w:val="22"/>
        </w:rPr>
      </w:pPr>
      <w:r>
        <w:rPr>
          <w:b/>
          <w:bCs/>
          <w:sz w:val="22"/>
          <w:szCs w:val="22"/>
        </w:rPr>
        <w:lastRenderedPageBreak/>
        <w:t xml:space="preserve">Aan- en afwezigheid Identificatie </w:t>
      </w:r>
      <w:r w:rsidR="0025041D">
        <w:rPr>
          <w:b/>
          <w:bCs/>
          <w:sz w:val="22"/>
          <w:szCs w:val="22"/>
        </w:rPr>
        <w:br/>
      </w:r>
      <w:r>
        <w:rPr>
          <w:sz w:val="22"/>
          <w:szCs w:val="22"/>
        </w:rPr>
        <w:t xml:space="preserve">• Om te zorgen dat we veilig kunnen werken en leren is het nodig dat alleen studenten, medewerkers en bezoekers toegang hebben tot het gebouw en de voorzieningen. Iedereen die bij ROC Ter AA een opleiding volgt, ontvangt bij de start van de opleiding een studentenpas. Voor deze pas is een borg verschuldigd. Deze pas moet tijdens het verblijf in een gebouw van ROC Ter AA desgevraagd altijd getoond worden. </w:t>
      </w:r>
      <w:r w:rsidR="0025041D">
        <w:rPr>
          <w:sz w:val="22"/>
          <w:szCs w:val="22"/>
        </w:rPr>
        <w:br/>
      </w:r>
      <w:r>
        <w:rPr>
          <w:sz w:val="22"/>
          <w:szCs w:val="22"/>
        </w:rPr>
        <w:t>• De studentenpas heb je altijd nodig bij het maken van een toets of examen.</w:t>
      </w:r>
      <w:r w:rsidR="0025041D">
        <w:rPr>
          <w:sz w:val="22"/>
          <w:szCs w:val="22"/>
        </w:rPr>
        <w:br/>
      </w:r>
      <w:r>
        <w:rPr>
          <w:sz w:val="22"/>
          <w:szCs w:val="22"/>
        </w:rPr>
        <w:t xml:space="preserve">• Bij verlies dien je onmiddellijk een vervangende pas aan te vragen. </w:t>
      </w:r>
      <w:r w:rsidR="0025041D">
        <w:rPr>
          <w:sz w:val="22"/>
          <w:szCs w:val="22"/>
        </w:rPr>
        <w:br/>
      </w:r>
      <w:r>
        <w:rPr>
          <w:sz w:val="22"/>
          <w:szCs w:val="22"/>
        </w:rPr>
        <w:t xml:space="preserve">• Als student aan een onderwijsprogramma ben je zelf verantwoordelijk voor een juiste presentieregistratie. Presentie dient geregistreerd te worden d.m.v. het gebruik van de studentenpas. Indien je jouw studiebekostiging in gevaar brengt door niet adequaat de aanwezigheid te registreren, kan ROC Ter AA passende maatregelen nemen. </w:t>
      </w:r>
      <w:r w:rsidR="0025041D">
        <w:rPr>
          <w:sz w:val="22"/>
          <w:szCs w:val="22"/>
        </w:rPr>
        <w:br/>
      </w:r>
      <w:r>
        <w:rPr>
          <w:sz w:val="22"/>
          <w:szCs w:val="22"/>
        </w:rPr>
        <w:t xml:space="preserve">• Het onderwijs wordt georganiseerd met als doel competentieverwerving. Naast lestijden (die in de loop van het jaar kunnen veranderen) dien je ook rekening te houden met overige studieactiviteiten. Voor een voltijdsstudent (BOL) wordt uitgegaan van een studiebelasting van 40 uur per week. </w:t>
      </w:r>
      <w:r w:rsidR="0025041D">
        <w:rPr>
          <w:sz w:val="22"/>
          <w:szCs w:val="22"/>
        </w:rPr>
        <w:br/>
      </w:r>
      <w:r>
        <w:rPr>
          <w:sz w:val="22"/>
          <w:szCs w:val="22"/>
        </w:rPr>
        <w:t xml:space="preserve">• Alle lessen, OLC- uren, werkuren, studieloopbaanbegeleidingsuren en andere activiteiten die in het kader van de opleiding zijn vastgesteld door of namens het bestuur/de directie, zijn verplicht voor alle studenten. </w:t>
      </w:r>
      <w:r w:rsidR="0025041D">
        <w:rPr>
          <w:sz w:val="22"/>
          <w:szCs w:val="22"/>
        </w:rPr>
        <w:br/>
      </w:r>
      <w:r>
        <w:rPr>
          <w:sz w:val="22"/>
          <w:szCs w:val="22"/>
        </w:rPr>
        <w:t xml:space="preserve">• Bij regelmatig te laat komen, zal de studieloopbaanbegeleider in een gesprek met jou de mogelijke gevolgen bespreken en afspraken maken over de voortgang van de opleiding. Deze afspraken worden vastgelegd in het studentendossier. Bij BBL-studenten wordt hiervan melding gemaakt bij de werkgever. </w:t>
      </w:r>
    </w:p>
    <w:p w14:paraId="6D6F36E1" w14:textId="77777777" w:rsidR="0025041D" w:rsidRDefault="0025041D" w:rsidP="0025041D"/>
    <w:p w14:paraId="77FCDC01" w14:textId="02741304" w:rsidR="000376A7" w:rsidRDefault="000376A7" w:rsidP="0025041D">
      <w:r>
        <w:rPr>
          <w:b/>
          <w:bCs/>
        </w:rPr>
        <w:t xml:space="preserve">Afwezigheid door ziekte of andere reden </w:t>
      </w:r>
      <w:r w:rsidR="0025041D">
        <w:rPr>
          <w:b/>
          <w:bCs/>
        </w:rPr>
        <w:br/>
      </w:r>
      <w:r>
        <w:t>• Als je door ziekte of andere reden verhinderd bent aan één of meer lessen/onderwijsactiviteiten deel te nemen, dan dien je dit voor aanvang van de les(sen) telefonisch te melden via</w:t>
      </w:r>
      <w:r w:rsidR="0025041D">
        <w:br/>
      </w:r>
      <w:r>
        <w:t xml:space="preserve">0492 – 50 79 09. </w:t>
      </w:r>
      <w:r w:rsidR="0025041D">
        <w:br/>
      </w:r>
      <w:r>
        <w:t xml:space="preserve">• Kun je door ziekte niet op de BPV/stagewerkplek verschijnen, dan moet dit vooraf gemeld worden bij zowel de BPV- coördinator op school als bij de begeleider van het BPV- stageadres. </w:t>
      </w:r>
      <w:r w:rsidR="0025041D">
        <w:br/>
      </w:r>
      <w:r>
        <w:t xml:space="preserve">• Ben je hersteld van ziekte, dan gebeurt betermelding door je aanwezigheid te melden met behulp van de studentenpas en bij de BPV- coördinator als het gaat om herstel van ziekte na afwezigheid in stage. </w:t>
      </w:r>
      <w:r w:rsidR="0025041D">
        <w:br/>
      </w:r>
      <w:r>
        <w:t>• Als je afwezig bent geweest dien je zelf de tussentijds verstrekte informatie op te halen en navraag te doen over gemaakte nieuwe afspraken.</w:t>
      </w:r>
      <w:r w:rsidR="0025041D">
        <w:br/>
      </w:r>
      <w:r>
        <w:t>• Bij langdurig of regelmatig ziekteverzuim kan de studieloopbaanbegeleider of teamcoördinator vragen naar een verklaring van de behandelende arts.</w:t>
      </w:r>
      <w:r w:rsidR="0025041D">
        <w:br/>
      </w:r>
      <w:r>
        <w:t xml:space="preserve">• Als je een BBL- traject volgt op basis van een leerarbeidsovereenkomst met een werkgever, dan moet de afwezigheid altijd bij de werkgever gemeld worden. </w:t>
      </w:r>
    </w:p>
    <w:p w14:paraId="50967E67" w14:textId="77777777" w:rsidR="00644C87" w:rsidRDefault="00644C87" w:rsidP="0025041D"/>
    <w:p w14:paraId="0D9843AA" w14:textId="77777777" w:rsidR="00644C87" w:rsidRDefault="00644C87" w:rsidP="0025041D"/>
    <w:p w14:paraId="372CB1E2" w14:textId="77777777" w:rsidR="00644C87" w:rsidRDefault="00644C87" w:rsidP="0025041D"/>
    <w:p w14:paraId="46854C59" w14:textId="77777777" w:rsidR="00644C87" w:rsidRDefault="00644C87" w:rsidP="0025041D"/>
    <w:p w14:paraId="5355FBD4" w14:textId="77777777" w:rsidR="00644C87" w:rsidRDefault="00644C87" w:rsidP="0025041D"/>
    <w:p w14:paraId="46A57EDF" w14:textId="77777777" w:rsidR="00644C87" w:rsidRDefault="00644C87" w:rsidP="0025041D"/>
    <w:p w14:paraId="03742311" w14:textId="77777777" w:rsidR="00644C87" w:rsidRDefault="00644C87" w:rsidP="0025041D"/>
    <w:p w14:paraId="21CFA8CF" w14:textId="5300D1CC" w:rsidR="00976943" w:rsidRPr="00564EAE" w:rsidRDefault="000376A7" w:rsidP="00564EAE">
      <w:r>
        <w:rPr>
          <w:b/>
          <w:bCs/>
        </w:rPr>
        <w:lastRenderedPageBreak/>
        <w:t xml:space="preserve">Verlof </w:t>
      </w:r>
      <w:r w:rsidR="0025041D">
        <w:rPr>
          <w:b/>
          <w:bCs/>
        </w:rPr>
        <w:br/>
      </w:r>
      <w:r>
        <w:t xml:space="preserve">• Afspraken met huisarts, tandarts, ziekenhuis, etc. worden bij voorkeur buiten lestijd gemaakt. Als dat niet mogelijk is of als er om een andere reden verlof nodig is, overleg je vooraf hierover met de studieloopbaanbegeleider. Na akkoord van de studieloopbaanbegeleider geef je dit met een verlofaanvraag door aan de receptie. </w:t>
      </w:r>
      <w:r w:rsidR="0025041D">
        <w:br/>
      </w:r>
      <w:r>
        <w:t xml:space="preserve">• Bij een gewichtige reden waarbij verlof noodzakelijk is in een BPV/stageperiode overleg je met de werkgever. </w:t>
      </w:r>
      <w:r w:rsidR="00644C87">
        <w:br/>
      </w:r>
      <w:r>
        <w:t xml:space="preserve">• Afwezigheid kan studievoortgang/studiefinanciering en examinering in gevaar brengen. </w:t>
      </w:r>
      <w:r w:rsidR="00644C87">
        <w:br/>
      </w:r>
      <w:r>
        <w:t xml:space="preserve">• BBL- studenten, die een opleiding volgen op basis van een leerarbeidsovereenkomst met een werkgever, moeten vooraf toestemming vragen bij hun werkgever voor een dag vrij van onderwijs, voordat ze dit melden bij de studieloopbaanbegeleider. </w:t>
      </w:r>
    </w:p>
    <w:p w14:paraId="1851B9E5" w14:textId="566AFE12" w:rsidR="000376A7" w:rsidRDefault="000376A7" w:rsidP="000376A7">
      <w:pPr>
        <w:pStyle w:val="Default"/>
        <w:rPr>
          <w:sz w:val="22"/>
          <w:szCs w:val="22"/>
        </w:rPr>
      </w:pPr>
      <w:r>
        <w:rPr>
          <w:b/>
          <w:bCs/>
          <w:sz w:val="22"/>
          <w:szCs w:val="22"/>
        </w:rPr>
        <w:t xml:space="preserve">Ongeoorloofd verzuim </w:t>
      </w:r>
      <w:r w:rsidR="00644C87">
        <w:rPr>
          <w:b/>
          <w:bCs/>
          <w:sz w:val="22"/>
          <w:szCs w:val="22"/>
        </w:rPr>
        <w:br/>
      </w:r>
      <w:r>
        <w:rPr>
          <w:sz w:val="22"/>
          <w:szCs w:val="22"/>
        </w:rPr>
        <w:t xml:space="preserve">• Als er zonder geldige reden lessen worden verzuimd, neemt de studieloopbaanbegeleider maatregelen. Aan de hand van de aanwezigheidsregistratie wordt beoordeeld welke actie volgt. </w:t>
      </w:r>
      <w:r w:rsidR="00644C87">
        <w:rPr>
          <w:sz w:val="22"/>
          <w:szCs w:val="22"/>
        </w:rPr>
        <w:br/>
      </w:r>
      <w:r>
        <w:rPr>
          <w:sz w:val="22"/>
          <w:szCs w:val="22"/>
        </w:rPr>
        <w:t xml:space="preserve">• Afspraken worden vastgelegd in het studentendossier. </w:t>
      </w:r>
      <w:r w:rsidR="00644C87">
        <w:rPr>
          <w:sz w:val="22"/>
          <w:szCs w:val="22"/>
        </w:rPr>
        <w:br/>
      </w:r>
      <w:r>
        <w:rPr>
          <w:sz w:val="22"/>
          <w:szCs w:val="22"/>
        </w:rPr>
        <w:t xml:space="preserve">• ROC Ter AA heeft de wettelijke plicht om ongeoorloofd verzuim te melden aan diverse instanties (o.a. gemeente/leerplichtambtenaar). </w:t>
      </w:r>
      <w:r w:rsidR="00644C87">
        <w:rPr>
          <w:sz w:val="22"/>
          <w:szCs w:val="22"/>
        </w:rPr>
        <w:br/>
      </w:r>
      <w:r>
        <w:rPr>
          <w:sz w:val="22"/>
          <w:szCs w:val="22"/>
        </w:rPr>
        <w:t xml:space="preserve">• Ongeoorloofd verzuim moeten wij tevens melden bij DUO-IB Groep. Dit kan gevolgen hebben voor de studiefinanciering. </w:t>
      </w:r>
      <w:r w:rsidR="00644C87">
        <w:rPr>
          <w:sz w:val="22"/>
          <w:szCs w:val="22"/>
        </w:rPr>
        <w:br/>
      </w:r>
      <w:r>
        <w:rPr>
          <w:sz w:val="22"/>
          <w:szCs w:val="22"/>
        </w:rPr>
        <w:t xml:space="preserve">• Bij een BBL-traject, wordt ongeoorloofd verzuim gemeld bij de werkgever. </w:t>
      </w:r>
    </w:p>
    <w:p w14:paraId="2A855D5B" w14:textId="77777777" w:rsidR="00976943" w:rsidRDefault="00976943" w:rsidP="000376A7">
      <w:pPr>
        <w:pStyle w:val="Default"/>
        <w:rPr>
          <w:b/>
          <w:bCs/>
          <w:sz w:val="22"/>
          <w:szCs w:val="22"/>
        </w:rPr>
      </w:pPr>
    </w:p>
    <w:p w14:paraId="2DE07639" w14:textId="77777777" w:rsidR="00976943" w:rsidRDefault="000376A7" w:rsidP="000376A7">
      <w:pPr>
        <w:pStyle w:val="Default"/>
        <w:rPr>
          <w:b/>
          <w:bCs/>
          <w:sz w:val="22"/>
          <w:szCs w:val="22"/>
        </w:rPr>
      </w:pPr>
      <w:r>
        <w:rPr>
          <w:b/>
          <w:bCs/>
          <w:sz w:val="22"/>
          <w:szCs w:val="22"/>
        </w:rPr>
        <w:t xml:space="preserve">Schorsing </w:t>
      </w:r>
    </w:p>
    <w:p w14:paraId="12554702" w14:textId="5B34E975" w:rsidR="000376A7" w:rsidRDefault="000376A7" w:rsidP="000376A7">
      <w:pPr>
        <w:pStyle w:val="Default"/>
        <w:rPr>
          <w:sz w:val="22"/>
          <w:szCs w:val="22"/>
        </w:rPr>
      </w:pPr>
      <w:r>
        <w:rPr>
          <w:sz w:val="22"/>
          <w:szCs w:val="22"/>
        </w:rPr>
        <w:t xml:space="preserve">Van toepassing zijn de bepalingen over schorsing die zijn opgenomen in de Onderwijsovereenkomst of Studentenstatuut. Leerplicht en urennormen MBO studenten zijn leerplichtig en </w:t>
      </w:r>
      <w:r w:rsidR="00644C87">
        <w:rPr>
          <w:sz w:val="22"/>
          <w:szCs w:val="22"/>
        </w:rPr>
        <w:t>kwalificatie plichtig</w:t>
      </w:r>
      <w:r>
        <w:rPr>
          <w:sz w:val="22"/>
          <w:szCs w:val="22"/>
        </w:rPr>
        <w:t xml:space="preserve">. Je bent tussen 5 en 16 jaar leerplichtig. Maar direct daarna begint de kwalificatieplicht: daar zit geen dag tussen. Met de kwalificatieplicht wordt de leerplicht verlengd tot de dag dat je een startkwalificatie hebt gehaald. Of tot de dag dat je 18 jaar wordt. Een startkwalificatie is een HAVO-, VWO- of MBO niveau 2, 3, of 4- diploma. </w:t>
      </w:r>
    </w:p>
    <w:p w14:paraId="1DB4F8CE" w14:textId="77777777" w:rsidR="00976943" w:rsidRDefault="00976943" w:rsidP="000376A7">
      <w:pPr>
        <w:pStyle w:val="Default"/>
        <w:rPr>
          <w:b/>
          <w:bCs/>
          <w:sz w:val="22"/>
          <w:szCs w:val="22"/>
        </w:rPr>
      </w:pPr>
    </w:p>
    <w:p w14:paraId="1B313827" w14:textId="77777777" w:rsidR="00ED4BE5" w:rsidRDefault="000376A7" w:rsidP="000376A7">
      <w:pPr>
        <w:pStyle w:val="Default"/>
        <w:rPr>
          <w:b/>
          <w:bCs/>
          <w:sz w:val="22"/>
          <w:szCs w:val="22"/>
        </w:rPr>
      </w:pPr>
      <w:r>
        <w:rPr>
          <w:b/>
          <w:bCs/>
          <w:sz w:val="22"/>
          <w:szCs w:val="22"/>
        </w:rPr>
        <w:t xml:space="preserve">Registratie </w:t>
      </w:r>
    </w:p>
    <w:p w14:paraId="6C91CFC5" w14:textId="6DE5927A" w:rsidR="000376A7" w:rsidRDefault="000376A7" w:rsidP="000376A7">
      <w:pPr>
        <w:pStyle w:val="Default"/>
        <w:rPr>
          <w:sz w:val="22"/>
          <w:szCs w:val="22"/>
        </w:rPr>
      </w:pPr>
      <w:r>
        <w:rPr>
          <w:sz w:val="22"/>
          <w:szCs w:val="22"/>
        </w:rPr>
        <w:t xml:space="preserve">Voor MBO opleidingen gelden vanuit het ministerie van OCW urennormen. Het gaat om normen voor ‘lesuren’. Voor BOL en BBL opleidingen zijn deze verschillend. Jouw aan- en afwezigheid wordt geregistreerd. Zie ook: Verlof en Ongeoorloofd verzuim. </w:t>
      </w:r>
    </w:p>
    <w:p w14:paraId="6C6ABB52" w14:textId="77777777" w:rsidR="00976943" w:rsidRDefault="00976943" w:rsidP="000376A7">
      <w:pPr>
        <w:pStyle w:val="Default"/>
        <w:rPr>
          <w:b/>
          <w:bCs/>
          <w:sz w:val="22"/>
          <w:szCs w:val="22"/>
        </w:rPr>
      </w:pPr>
    </w:p>
    <w:p w14:paraId="3DAFEC64" w14:textId="77777777" w:rsidR="00644C87" w:rsidRDefault="000376A7" w:rsidP="000376A7">
      <w:pPr>
        <w:pStyle w:val="Default"/>
        <w:rPr>
          <w:b/>
          <w:bCs/>
          <w:sz w:val="22"/>
          <w:szCs w:val="22"/>
        </w:rPr>
      </w:pPr>
      <w:r>
        <w:rPr>
          <w:b/>
          <w:bCs/>
          <w:sz w:val="22"/>
          <w:szCs w:val="22"/>
        </w:rPr>
        <w:t>Identificatieplicht</w:t>
      </w:r>
    </w:p>
    <w:p w14:paraId="30DCB3AD" w14:textId="210C9012" w:rsidR="000376A7" w:rsidRPr="00644C87" w:rsidRDefault="000376A7" w:rsidP="000376A7">
      <w:pPr>
        <w:pStyle w:val="Default"/>
        <w:rPr>
          <w:b/>
          <w:bCs/>
          <w:sz w:val="22"/>
          <w:szCs w:val="22"/>
        </w:rPr>
      </w:pPr>
      <w:r>
        <w:rPr>
          <w:sz w:val="22"/>
          <w:szCs w:val="22"/>
        </w:rPr>
        <w:t xml:space="preserve">In Nederland geldt de Wet op de Identificatieplicht. Deze wet geldt voor iedereen vanaf 14 jaar. Wat betekent dit? Op school en daarbuiten dient men altijd een geldig identiteitsbewijs bij zich te hebben. Als een werkgever een stagiair in zijn bedrijf plaatst, is deze verplicht een kopie van een geldig identiteitsbewijs in zijn administratie op te nemen. Zorg er daarom voor dat je op stage altijd een geldig ID-bewijs bij je hebt. Dit mag een paspoort of rijbewijs zijn. Heb je dat niet, dan moet je een ID-bewijs op het gemeentehuis in jouw woonplaats laten maken. </w:t>
      </w:r>
    </w:p>
    <w:p w14:paraId="22E9730F" w14:textId="77777777" w:rsidR="00976943" w:rsidRDefault="00976943" w:rsidP="000376A7">
      <w:pPr>
        <w:rPr>
          <w:b/>
          <w:bCs/>
        </w:rPr>
      </w:pPr>
    </w:p>
    <w:p w14:paraId="74B7F484" w14:textId="53B24257" w:rsidR="000376A7" w:rsidRPr="00976943" w:rsidRDefault="000376A7" w:rsidP="000376A7">
      <w:pPr>
        <w:rPr>
          <w:b/>
          <w:bCs/>
        </w:rPr>
      </w:pPr>
      <w:r>
        <w:rPr>
          <w:b/>
          <w:bCs/>
        </w:rPr>
        <w:t xml:space="preserve">Veiligheid en preventie </w:t>
      </w:r>
      <w:r w:rsidR="00644C87">
        <w:rPr>
          <w:b/>
          <w:bCs/>
        </w:rPr>
        <w:br/>
      </w:r>
      <w:r>
        <w:t>ROC Ter AA heeft een preventiemedewerker. De preventiemedewerker van ROC Ter AA heeft o.a. als taak: - adviseren van de werkgever met betrekking tot arbeidsomstandigheden; - vraagbaak op het gebied van veiligheid en arbozorg; - tussenpersoon richting externe deskundigen; - coördinatie centraal meldpunt voor ongevallen, bijna ongevallen, onveilige situaties; - het ondersteunen bij de uitvoering van de Risico-Inventarisatie en Evaluatie (RI&amp;E); - het verzorgen van voorlichting en instructie m.b.t. veiligheid.</w:t>
      </w:r>
    </w:p>
    <w:sectPr w:rsidR="000376A7" w:rsidRPr="00976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A7"/>
    <w:rsid w:val="000376A7"/>
    <w:rsid w:val="0025041D"/>
    <w:rsid w:val="00317CDF"/>
    <w:rsid w:val="00564EAE"/>
    <w:rsid w:val="006044D8"/>
    <w:rsid w:val="00644C87"/>
    <w:rsid w:val="00976943"/>
    <w:rsid w:val="00BC1706"/>
    <w:rsid w:val="00C675F1"/>
    <w:rsid w:val="00ED4BE5"/>
    <w:rsid w:val="00EE0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072"/>
  <w15:chartTrackingRefBased/>
  <w15:docId w15:val="{5130AEA8-FA43-467B-BF87-0AB6056F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376A7"/>
    <w:pPr>
      <w:autoSpaceDE w:val="0"/>
      <w:autoSpaceDN w:val="0"/>
      <w:adjustRightInd w:val="0"/>
      <w:spacing w:after="0" w:line="240" w:lineRule="auto"/>
    </w:pPr>
    <w:rPr>
      <w:rFonts w:ascii="Calibri" w:hAnsi="Calibri" w:cs="Calibri"/>
      <w:color w:val="000000"/>
      <w:kern w:val="0"/>
      <w:sz w:val="24"/>
      <w:szCs w:val="24"/>
    </w:rPr>
  </w:style>
  <w:style w:type="paragraph" w:styleId="Geenafstand">
    <w:name w:val="No Spacing"/>
    <w:uiPriority w:val="1"/>
    <w:qFormat/>
    <w:rsid w:val="00BC1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1749</Words>
  <Characters>9621</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Werkman</dc:creator>
  <cp:keywords/>
  <dc:description/>
  <cp:lastModifiedBy>Indy Schulte</cp:lastModifiedBy>
  <cp:revision>10</cp:revision>
  <dcterms:created xsi:type="dcterms:W3CDTF">2023-07-13T06:24:00Z</dcterms:created>
  <dcterms:modified xsi:type="dcterms:W3CDTF">2023-07-20T12:32:00Z</dcterms:modified>
</cp:coreProperties>
</file>